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5D64" w14:textId="77777777" w:rsidR="0074319F" w:rsidRDefault="00B04A97" w:rsidP="00A611F4">
      <w:pPr>
        <w:jc w:val="center"/>
        <w:rPr>
          <w:rFonts w:cstheme="minorHAnsi"/>
          <w:b/>
          <w:bCs/>
          <w:sz w:val="32"/>
          <w:szCs w:val="32"/>
        </w:rPr>
      </w:pPr>
      <w:r w:rsidRPr="00747E3C">
        <w:rPr>
          <w:rFonts w:cstheme="minorHAnsi"/>
          <w:b/>
          <w:bCs/>
          <w:sz w:val="32"/>
          <w:szCs w:val="32"/>
        </w:rPr>
        <w:t xml:space="preserve"> </w:t>
      </w:r>
      <w:r w:rsidR="00D3180D" w:rsidRPr="00747E3C">
        <w:rPr>
          <w:rFonts w:cstheme="minorHAnsi"/>
          <w:b/>
          <w:bCs/>
          <w:sz w:val="32"/>
          <w:szCs w:val="32"/>
        </w:rPr>
        <w:t xml:space="preserve">2024 Cavalcade Judging </w:t>
      </w:r>
      <w:r w:rsidR="003614D5" w:rsidRPr="00747E3C">
        <w:rPr>
          <w:rFonts w:cstheme="minorHAnsi"/>
          <w:b/>
          <w:bCs/>
          <w:sz w:val="32"/>
          <w:szCs w:val="32"/>
        </w:rPr>
        <w:t xml:space="preserve">&amp; </w:t>
      </w:r>
      <w:r w:rsidR="00736931" w:rsidRPr="00747E3C">
        <w:rPr>
          <w:rFonts w:cstheme="minorHAnsi"/>
          <w:b/>
          <w:bCs/>
          <w:sz w:val="32"/>
          <w:szCs w:val="32"/>
        </w:rPr>
        <w:t xml:space="preserve">Trophy Awarding </w:t>
      </w:r>
      <w:r w:rsidR="00D3180D" w:rsidRPr="00747E3C">
        <w:rPr>
          <w:rFonts w:cstheme="minorHAnsi"/>
          <w:b/>
          <w:bCs/>
          <w:sz w:val="32"/>
          <w:szCs w:val="32"/>
        </w:rPr>
        <w:t xml:space="preserve">Process </w:t>
      </w:r>
      <w:r w:rsidR="005B72AC" w:rsidRPr="00747E3C">
        <w:rPr>
          <w:rFonts w:cstheme="minorHAnsi"/>
          <w:b/>
          <w:bCs/>
          <w:sz w:val="32"/>
          <w:szCs w:val="32"/>
        </w:rPr>
        <w:t xml:space="preserve"> </w:t>
      </w:r>
    </w:p>
    <w:p w14:paraId="270F1024" w14:textId="348C5659" w:rsidR="00E836F9" w:rsidRPr="00747E3C" w:rsidRDefault="005B72AC" w:rsidP="0074319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747E3C">
        <w:rPr>
          <w:rFonts w:cstheme="minorHAnsi"/>
          <w:b/>
          <w:bCs/>
          <w:sz w:val="32"/>
          <w:szCs w:val="32"/>
        </w:rPr>
        <w:t xml:space="preserve"> </w:t>
      </w:r>
    </w:p>
    <w:p w14:paraId="6BD60A62" w14:textId="7E4FD193" w:rsidR="00043636" w:rsidRDefault="002D6EEB" w:rsidP="00A611F4">
      <w:pPr>
        <w:rPr>
          <w:rFonts w:cstheme="minorHAnsi"/>
          <w:sz w:val="24"/>
          <w:szCs w:val="24"/>
        </w:rPr>
      </w:pPr>
      <w:r w:rsidRPr="00747E3C">
        <w:rPr>
          <w:rFonts w:cstheme="minorHAnsi"/>
          <w:sz w:val="24"/>
          <w:szCs w:val="24"/>
        </w:rPr>
        <w:t xml:space="preserve">For the 2024 Cavalcade, we will be using a new process to conduct judging and </w:t>
      </w:r>
      <w:r w:rsidR="00491817">
        <w:rPr>
          <w:rFonts w:cstheme="minorHAnsi"/>
          <w:sz w:val="24"/>
          <w:szCs w:val="24"/>
        </w:rPr>
        <w:t xml:space="preserve">the </w:t>
      </w:r>
      <w:r w:rsidRPr="00747E3C">
        <w:rPr>
          <w:rFonts w:cstheme="minorHAnsi"/>
          <w:sz w:val="24"/>
          <w:szCs w:val="24"/>
        </w:rPr>
        <w:t xml:space="preserve">awarding of trophies. </w:t>
      </w:r>
      <w:r w:rsidR="00253B8B" w:rsidRPr="00747E3C">
        <w:rPr>
          <w:rFonts w:cstheme="minorHAnsi"/>
          <w:sz w:val="24"/>
          <w:szCs w:val="24"/>
        </w:rPr>
        <w:t xml:space="preserve">The </w:t>
      </w:r>
      <w:r w:rsidR="00137C81" w:rsidRPr="00747E3C">
        <w:rPr>
          <w:rFonts w:cstheme="minorHAnsi"/>
          <w:sz w:val="24"/>
          <w:szCs w:val="24"/>
        </w:rPr>
        <w:t xml:space="preserve">information that </w:t>
      </w:r>
      <w:r w:rsidR="00253B8B" w:rsidRPr="00747E3C">
        <w:rPr>
          <w:rFonts w:cstheme="minorHAnsi"/>
          <w:sz w:val="24"/>
          <w:szCs w:val="24"/>
        </w:rPr>
        <w:t>follows will walk you through</w:t>
      </w:r>
      <w:r w:rsidR="00293229" w:rsidRPr="00747E3C">
        <w:rPr>
          <w:rFonts w:cstheme="minorHAnsi"/>
          <w:sz w:val="24"/>
          <w:szCs w:val="24"/>
        </w:rPr>
        <w:t xml:space="preserve"> </w:t>
      </w:r>
      <w:r w:rsidR="00D6302B" w:rsidRPr="00747E3C">
        <w:rPr>
          <w:rFonts w:cstheme="minorHAnsi"/>
          <w:sz w:val="24"/>
          <w:szCs w:val="24"/>
        </w:rPr>
        <w:t xml:space="preserve">the </w:t>
      </w:r>
      <w:r w:rsidR="003614D5" w:rsidRPr="00747E3C">
        <w:rPr>
          <w:rFonts w:cstheme="minorHAnsi"/>
          <w:sz w:val="24"/>
          <w:szCs w:val="24"/>
        </w:rPr>
        <w:t xml:space="preserve">overall </w:t>
      </w:r>
      <w:r w:rsidR="00F00369" w:rsidRPr="00747E3C">
        <w:rPr>
          <w:rFonts w:cstheme="minorHAnsi"/>
          <w:sz w:val="24"/>
          <w:szCs w:val="24"/>
        </w:rPr>
        <w:t>changes</w:t>
      </w:r>
      <w:r w:rsidR="003614D5" w:rsidRPr="00747E3C">
        <w:rPr>
          <w:rFonts w:cstheme="minorHAnsi"/>
          <w:sz w:val="24"/>
          <w:szCs w:val="24"/>
        </w:rPr>
        <w:t xml:space="preserve"> and the </w:t>
      </w:r>
      <w:r w:rsidR="00CD0152" w:rsidRPr="00747E3C">
        <w:rPr>
          <w:rFonts w:cstheme="minorHAnsi"/>
          <w:sz w:val="24"/>
          <w:szCs w:val="24"/>
        </w:rPr>
        <w:t>process we will use during</w:t>
      </w:r>
      <w:r w:rsidR="00A53FDE" w:rsidRPr="00747E3C">
        <w:rPr>
          <w:rFonts w:cstheme="minorHAnsi"/>
          <w:sz w:val="24"/>
          <w:szCs w:val="24"/>
        </w:rPr>
        <w:t xml:space="preserve"> our event</w:t>
      </w:r>
      <w:r w:rsidR="003C0A99" w:rsidRPr="00747E3C">
        <w:rPr>
          <w:rFonts w:cstheme="minorHAnsi"/>
          <w:sz w:val="24"/>
          <w:szCs w:val="24"/>
        </w:rPr>
        <w:t>.</w:t>
      </w:r>
      <w:r w:rsidR="00293229" w:rsidRPr="00747E3C">
        <w:rPr>
          <w:rFonts w:cstheme="minorHAnsi"/>
          <w:sz w:val="24"/>
          <w:szCs w:val="24"/>
        </w:rPr>
        <w:t xml:space="preserve"> </w:t>
      </w:r>
      <w:r w:rsidR="00E45D22">
        <w:rPr>
          <w:rFonts w:cstheme="minorHAnsi"/>
          <w:sz w:val="24"/>
          <w:szCs w:val="24"/>
        </w:rPr>
        <w:t>Judging</w:t>
      </w:r>
      <w:r w:rsidR="00CC6808">
        <w:rPr>
          <w:rFonts w:cstheme="minorHAnsi"/>
          <w:sz w:val="24"/>
          <w:szCs w:val="24"/>
        </w:rPr>
        <w:t xml:space="preserve"> for all C1-C8 categories and the Best in Show</w:t>
      </w:r>
      <w:r w:rsidR="009E0BF8">
        <w:rPr>
          <w:rFonts w:cstheme="minorHAnsi"/>
          <w:sz w:val="24"/>
          <w:szCs w:val="24"/>
        </w:rPr>
        <w:t xml:space="preserve"> trophy will be conducted by teams from the </w:t>
      </w:r>
      <w:r w:rsidR="007952F8">
        <w:rPr>
          <w:rFonts w:cstheme="minorHAnsi"/>
          <w:sz w:val="24"/>
          <w:szCs w:val="24"/>
        </w:rPr>
        <w:t>host club (CCDV)</w:t>
      </w:r>
      <w:r w:rsidR="008A44C8">
        <w:rPr>
          <w:rFonts w:cstheme="minorHAnsi"/>
          <w:sz w:val="24"/>
          <w:szCs w:val="24"/>
        </w:rPr>
        <w:t>.</w:t>
      </w:r>
    </w:p>
    <w:p w14:paraId="5F254C0C" w14:textId="70D5DE9B" w:rsidR="004122CB" w:rsidRDefault="00A465D1" w:rsidP="00CC1CBB">
      <w:pPr>
        <w:rPr>
          <w:rFonts w:cstheme="minorHAnsi"/>
          <w:b/>
          <w:bCs/>
          <w:sz w:val="24"/>
          <w:szCs w:val="24"/>
        </w:rPr>
      </w:pPr>
      <w:r w:rsidRPr="00B87E7B">
        <w:rPr>
          <w:rFonts w:cstheme="minorHAnsi"/>
          <w:b/>
          <w:bCs/>
          <w:sz w:val="24"/>
          <w:szCs w:val="24"/>
        </w:rPr>
        <w:t xml:space="preserve">A total of 53 Trophies will be awarded </w:t>
      </w:r>
      <w:r w:rsidR="00E009D5" w:rsidRPr="00B87E7B">
        <w:rPr>
          <w:rFonts w:cstheme="minorHAnsi"/>
          <w:b/>
          <w:bCs/>
          <w:sz w:val="24"/>
          <w:szCs w:val="24"/>
        </w:rPr>
        <w:t>to</w:t>
      </w:r>
      <w:r w:rsidR="00E2663E" w:rsidRPr="00B87E7B">
        <w:rPr>
          <w:rFonts w:cstheme="minorHAnsi"/>
          <w:b/>
          <w:bCs/>
          <w:sz w:val="24"/>
          <w:szCs w:val="24"/>
        </w:rPr>
        <w:t xml:space="preserve"> Visiting Participants (non</w:t>
      </w:r>
      <w:r w:rsidR="00DE27C9" w:rsidRPr="00B87E7B">
        <w:rPr>
          <w:rFonts w:cstheme="minorHAnsi"/>
          <w:b/>
          <w:bCs/>
          <w:sz w:val="24"/>
          <w:szCs w:val="24"/>
        </w:rPr>
        <w:t>-</w:t>
      </w:r>
      <w:r w:rsidR="00E2663E" w:rsidRPr="00B87E7B">
        <w:rPr>
          <w:rFonts w:cstheme="minorHAnsi"/>
          <w:b/>
          <w:bCs/>
          <w:sz w:val="24"/>
          <w:szCs w:val="24"/>
        </w:rPr>
        <w:t>CCDV</w:t>
      </w:r>
      <w:r w:rsidR="00874624" w:rsidRPr="00B87E7B">
        <w:rPr>
          <w:rFonts w:cstheme="minorHAnsi"/>
          <w:b/>
          <w:bCs/>
          <w:sz w:val="24"/>
          <w:szCs w:val="24"/>
        </w:rPr>
        <w:t xml:space="preserve"> Members) in</w:t>
      </w:r>
      <w:r w:rsidRPr="00B87E7B">
        <w:rPr>
          <w:rFonts w:cstheme="minorHAnsi"/>
          <w:b/>
          <w:bCs/>
          <w:sz w:val="24"/>
          <w:szCs w:val="24"/>
        </w:rPr>
        <w:t xml:space="preserve"> the categories </w:t>
      </w:r>
      <w:r w:rsidR="004122CB" w:rsidRPr="00B87E7B">
        <w:rPr>
          <w:rFonts w:cstheme="minorHAnsi"/>
          <w:b/>
          <w:bCs/>
          <w:sz w:val="24"/>
          <w:szCs w:val="24"/>
        </w:rPr>
        <w:t>listed below.</w:t>
      </w:r>
    </w:p>
    <w:p w14:paraId="1B47D06E" w14:textId="77777777" w:rsidR="00CE1ED7" w:rsidRDefault="00CE1ED7" w:rsidP="00CE1ED7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>
        <w:rPr>
          <w:rFonts w:cstheme="minorHAnsi"/>
          <w:b/>
          <w:bCs/>
        </w:rPr>
        <w:t>*</w:t>
      </w:r>
      <w:r w:rsidRPr="005A4686">
        <w:rPr>
          <w:rFonts w:cstheme="minorHAnsi"/>
          <w:b/>
          <w:bCs/>
          <w:i/>
          <w:iCs/>
          <w:sz w:val="24"/>
          <w:szCs w:val="24"/>
          <w:u w:val="thick"/>
        </w:rPr>
        <w:t>Please note that only one trophy will be awarded to each registered Corvette</w:t>
      </w:r>
      <w:r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</w:p>
    <w:p w14:paraId="55DFB5F3" w14:textId="77777777" w:rsidR="008D15BD" w:rsidRDefault="008D15BD" w:rsidP="00B94000">
      <w:pPr>
        <w:spacing w:after="0"/>
        <w:rPr>
          <w:rFonts w:cstheme="minorHAnsi"/>
          <w:b/>
          <w:bCs/>
          <w:sz w:val="24"/>
          <w:szCs w:val="24"/>
          <w:u w:val="thick"/>
        </w:rPr>
      </w:pPr>
    </w:p>
    <w:p w14:paraId="1EDEC491" w14:textId="2F0B0C32" w:rsidR="00F410B3" w:rsidRPr="00D10835" w:rsidRDefault="00F410B3" w:rsidP="00D10835">
      <w:pPr>
        <w:rPr>
          <w:rFonts w:cstheme="minorHAnsi"/>
          <w:b/>
          <w:bCs/>
          <w:sz w:val="24"/>
          <w:szCs w:val="24"/>
          <w:u w:val="thick"/>
        </w:rPr>
      </w:pPr>
      <w:r w:rsidRPr="00D10835">
        <w:rPr>
          <w:rFonts w:cstheme="minorHAnsi"/>
          <w:b/>
          <w:bCs/>
          <w:sz w:val="24"/>
          <w:szCs w:val="24"/>
          <w:u w:val="thick"/>
        </w:rPr>
        <w:t>C-1 Through C-8</w:t>
      </w:r>
      <w:r w:rsidR="001069E2" w:rsidRPr="00D10835">
        <w:rPr>
          <w:rFonts w:cstheme="minorHAnsi"/>
          <w:b/>
          <w:bCs/>
          <w:sz w:val="24"/>
          <w:szCs w:val="24"/>
          <w:u w:val="thick"/>
        </w:rPr>
        <w:t xml:space="preserve"> </w:t>
      </w:r>
      <w:r w:rsidR="00D10835" w:rsidRPr="00D10835">
        <w:rPr>
          <w:rFonts w:cstheme="minorHAnsi"/>
          <w:b/>
          <w:bCs/>
          <w:sz w:val="24"/>
          <w:szCs w:val="24"/>
          <w:u w:val="thick"/>
        </w:rPr>
        <w:t>Models</w:t>
      </w:r>
      <w:r w:rsidR="00293C97">
        <w:rPr>
          <w:rFonts w:cstheme="minorHAnsi"/>
          <w:b/>
          <w:bCs/>
          <w:sz w:val="24"/>
          <w:szCs w:val="24"/>
          <w:u w:val="thick"/>
        </w:rPr>
        <w:t xml:space="preserve"> (48 Trophies)</w:t>
      </w:r>
    </w:p>
    <w:p w14:paraId="3912DB92" w14:textId="7395FB04" w:rsidR="00D8021E" w:rsidRPr="00747E3C" w:rsidRDefault="00D8021E" w:rsidP="00D8021E">
      <w:pPr>
        <w:pStyle w:val="Body"/>
        <w:ind w:left="720" w:firstLine="720"/>
        <w:rPr>
          <w:rFonts w:asciiTheme="minorHAnsi" w:hAnsiTheme="minorHAnsi" w:cstheme="minorHAnsi"/>
          <w:b/>
          <w:bCs/>
        </w:rPr>
      </w:pPr>
      <w:r w:rsidRPr="00B87E7B">
        <w:rPr>
          <w:rFonts w:asciiTheme="minorHAnsi" w:hAnsiTheme="minorHAnsi" w:cstheme="minorHAnsi"/>
          <w:b/>
          <w:bCs/>
          <w:u w:val="thick"/>
        </w:rPr>
        <w:t>Stock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  <w:u w:val="thick"/>
        </w:rPr>
        <w:t>Modified</w:t>
      </w:r>
    </w:p>
    <w:p w14:paraId="237E49F5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C1 (1953-1962)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 xml:space="preserve"> </w:t>
      </w:r>
      <w:r w:rsidRPr="00747E3C">
        <w:rPr>
          <w:rFonts w:asciiTheme="minorHAnsi" w:hAnsiTheme="minorHAnsi" w:cstheme="minorHAnsi"/>
          <w:b/>
          <w:bCs/>
        </w:rPr>
        <w:tab/>
        <w:t>C1 (1953-1962)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</w:p>
    <w:p w14:paraId="3EE7EE48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C2 (1963-1967)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C2 (1963-1967)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</w:p>
    <w:p w14:paraId="62AD156C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C3 (1968-1982)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C3 (1968-1982)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</w:p>
    <w:p w14:paraId="251BC533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C4 (1984-1996)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C4 (1984-1996)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</w:p>
    <w:p w14:paraId="3568FDC2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C5 (1997-2004)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C5 (1997-2004)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</w:p>
    <w:p w14:paraId="17DBD937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C6 (2005-2013)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C6 (2005-2013)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</w:p>
    <w:p w14:paraId="6828CF5F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C7 (2014-2019)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C7 (2014-2019)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</w:p>
    <w:p w14:paraId="00A858CA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C8 (2020-pres) 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</w:r>
      <w:r w:rsidRPr="00747E3C">
        <w:rPr>
          <w:rFonts w:asciiTheme="minorHAnsi" w:hAnsiTheme="minorHAnsi" w:cstheme="minorHAnsi"/>
          <w:b/>
          <w:bCs/>
        </w:rPr>
        <w:tab/>
        <w:t>C8 (2020-pres)  - (1</w:t>
      </w:r>
      <w:r w:rsidRPr="00747E3C">
        <w:rPr>
          <w:rFonts w:asciiTheme="minorHAnsi" w:hAnsiTheme="minorHAnsi" w:cstheme="minorHAnsi"/>
          <w:b/>
          <w:bCs/>
          <w:vertAlign w:val="superscript"/>
        </w:rPr>
        <w:t>st</w:t>
      </w:r>
      <w:r w:rsidRPr="00747E3C">
        <w:rPr>
          <w:rFonts w:asciiTheme="minorHAnsi" w:hAnsiTheme="minorHAnsi" w:cstheme="minorHAnsi"/>
          <w:b/>
          <w:bCs/>
        </w:rPr>
        <w:t>, 2</w:t>
      </w:r>
      <w:r w:rsidRPr="00747E3C">
        <w:rPr>
          <w:rFonts w:asciiTheme="minorHAnsi" w:hAnsiTheme="minorHAnsi" w:cstheme="minorHAnsi"/>
          <w:b/>
          <w:bCs/>
          <w:vertAlign w:val="superscript"/>
        </w:rPr>
        <w:t>nd</w:t>
      </w:r>
      <w:r w:rsidRPr="00747E3C">
        <w:rPr>
          <w:rFonts w:asciiTheme="minorHAnsi" w:hAnsiTheme="minorHAnsi" w:cstheme="minorHAnsi"/>
          <w:b/>
          <w:bCs/>
        </w:rPr>
        <w:t>, 3</w:t>
      </w:r>
      <w:r w:rsidRPr="00747E3C">
        <w:rPr>
          <w:rFonts w:asciiTheme="minorHAnsi" w:hAnsiTheme="minorHAnsi" w:cstheme="minorHAnsi"/>
          <w:b/>
          <w:bCs/>
          <w:vertAlign w:val="superscript"/>
        </w:rPr>
        <w:t>rd</w:t>
      </w:r>
      <w:r w:rsidRPr="00747E3C">
        <w:rPr>
          <w:rFonts w:asciiTheme="minorHAnsi" w:hAnsiTheme="minorHAnsi" w:cstheme="minorHAnsi"/>
          <w:b/>
          <w:bCs/>
        </w:rPr>
        <w:t>)</w:t>
      </w:r>
      <w:r w:rsidRPr="00747E3C">
        <w:rPr>
          <w:rFonts w:asciiTheme="minorHAnsi" w:hAnsiTheme="minorHAnsi" w:cstheme="minorHAnsi"/>
          <w:b/>
          <w:bCs/>
        </w:rPr>
        <w:tab/>
      </w:r>
    </w:p>
    <w:p w14:paraId="5562F8BA" w14:textId="77777777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</w:p>
    <w:p w14:paraId="50ECCC04" w14:textId="514C1A22" w:rsidR="00D8021E" w:rsidRPr="00747E3C" w:rsidRDefault="00D8021E" w:rsidP="00D8021E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Stock = 4 or less modifications from original</w:t>
      </w:r>
      <w:r w:rsidR="00C7478F" w:rsidRPr="00747E3C">
        <w:rPr>
          <w:rFonts w:asciiTheme="minorHAnsi" w:hAnsiTheme="minorHAnsi" w:cstheme="minorHAnsi"/>
          <w:b/>
          <w:bCs/>
        </w:rPr>
        <w:t xml:space="preserve">. </w:t>
      </w:r>
      <w:r w:rsidRPr="00747E3C">
        <w:rPr>
          <w:rFonts w:asciiTheme="minorHAnsi" w:hAnsiTheme="minorHAnsi" w:cstheme="minorHAnsi"/>
          <w:b/>
          <w:bCs/>
        </w:rPr>
        <w:t>Modified = 5 or more modifications</w:t>
      </w:r>
      <w:r w:rsidR="00C7478F" w:rsidRPr="00747E3C">
        <w:rPr>
          <w:rFonts w:asciiTheme="minorHAnsi" w:hAnsiTheme="minorHAnsi" w:cstheme="minorHAnsi"/>
          <w:b/>
          <w:bCs/>
        </w:rPr>
        <w:t xml:space="preserve">. </w:t>
      </w:r>
    </w:p>
    <w:p w14:paraId="275B8F98" w14:textId="43BA13C5" w:rsidR="00D8021E" w:rsidRPr="00747E3C" w:rsidRDefault="00D8021E" w:rsidP="00D8021E">
      <w:pPr>
        <w:pStyle w:val="Body"/>
        <w:rPr>
          <w:rFonts w:asciiTheme="minorHAnsi" w:hAnsiTheme="minorHAnsi" w:cstheme="minorHAnsi"/>
          <w:bCs/>
        </w:rPr>
      </w:pPr>
      <w:r w:rsidRPr="00747E3C">
        <w:rPr>
          <w:rFonts w:asciiTheme="minorHAnsi" w:hAnsiTheme="minorHAnsi" w:cstheme="minorHAnsi"/>
          <w:bCs/>
        </w:rPr>
        <w:t xml:space="preserve">Modifications from original include items such as: Gull wing doors, Non-stock hood or spoiler, Custom Interior, Custom bodywork or paint, Non-stock wheels, Modified </w:t>
      </w:r>
      <w:r w:rsidR="002B0DA7" w:rsidRPr="00747E3C">
        <w:rPr>
          <w:rFonts w:asciiTheme="minorHAnsi" w:hAnsiTheme="minorHAnsi" w:cstheme="minorHAnsi"/>
          <w:bCs/>
        </w:rPr>
        <w:t>engine,</w:t>
      </w:r>
      <w:r w:rsidRPr="00747E3C">
        <w:rPr>
          <w:rFonts w:asciiTheme="minorHAnsi" w:hAnsiTheme="minorHAnsi" w:cstheme="minorHAnsi"/>
          <w:bCs/>
        </w:rPr>
        <w:t xml:space="preserve"> or transmission.</w:t>
      </w:r>
    </w:p>
    <w:p w14:paraId="647C74AB" w14:textId="77777777" w:rsidR="00972592" w:rsidRDefault="00972592" w:rsidP="00972592">
      <w:pPr>
        <w:pStyle w:val="Body"/>
        <w:rPr>
          <w:rFonts w:asciiTheme="minorHAnsi" w:hAnsiTheme="minorHAnsi" w:cstheme="minorHAnsi"/>
          <w:b/>
          <w:bCs/>
          <w:sz w:val="28"/>
          <w:szCs w:val="28"/>
        </w:rPr>
      </w:pPr>
    </w:p>
    <w:p w14:paraId="60EFD58C" w14:textId="2A80C30F" w:rsidR="00F932FD" w:rsidRPr="00787D90" w:rsidRDefault="000665EF" w:rsidP="00972592">
      <w:pPr>
        <w:pStyle w:val="Body"/>
        <w:rPr>
          <w:rFonts w:asciiTheme="minorHAnsi" w:hAnsiTheme="minorHAnsi" w:cstheme="minorHAnsi"/>
          <w:b/>
          <w:bCs/>
          <w:u w:val="thick"/>
        </w:rPr>
      </w:pPr>
      <w:r w:rsidRPr="00787D90">
        <w:rPr>
          <w:rFonts w:asciiTheme="minorHAnsi" w:hAnsiTheme="minorHAnsi" w:cstheme="minorHAnsi"/>
          <w:b/>
          <w:bCs/>
          <w:u w:val="thick"/>
        </w:rPr>
        <w:t>Special Categor</w:t>
      </w:r>
      <w:r w:rsidR="00293C97">
        <w:rPr>
          <w:rFonts w:asciiTheme="minorHAnsi" w:hAnsiTheme="minorHAnsi" w:cstheme="minorHAnsi"/>
          <w:b/>
          <w:bCs/>
          <w:u w:val="thick"/>
        </w:rPr>
        <w:t>ies</w:t>
      </w:r>
      <w:r w:rsidR="002B645C">
        <w:rPr>
          <w:rFonts w:asciiTheme="minorHAnsi" w:hAnsiTheme="minorHAnsi" w:cstheme="minorHAnsi"/>
          <w:b/>
          <w:bCs/>
          <w:u w:val="thick"/>
        </w:rPr>
        <w:t xml:space="preserve"> (5</w:t>
      </w:r>
      <w:r w:rsidRPr="00787D90">
        <w:rPr>
          <w:rFonts w:asciiTheme="minorHAnsi" w:hAnsiTheme="minorHAnsi" w:cstheme="minorHAnsi"/>
          <w:b/>
          <w:bCs/>
          <w:u w:val="thick"/>
        </w:rPr>
        <w:t xml:space="preserve"> Trophies</w:t>
      </w:r>
      <w:r w:rsidR="002B645C">
        <w:rPr>
          <w:rFonts w:asciiTheme="minorHAnsi" w:hAnsiTheme="minorHAnsi" w:cstheme="minorHAnsi"/>
          <w:b/>
          <w:bCs/>
          <w:u w:val="thick"/>
        </w:rPr>
        <w:t>)</w:t>
      </w:r>
    </w:p>
    <w:p w14:paraId="1594AE86" w14:textId="77777777" w:rsidR="00972592" w:rsidRPr="00747E3C" w:rsidRDefault="00972592" w:rsidP="009725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Best in Show</w:t>
      </w:r>
    </w:p>
    <w:p w14:paraId="03F7FB76" w14:textId="77777777" w:rsidR="00972592" w:rsidRPr="00747E3C" w:rsidRDefault="00972592" w:rsidP="009725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Bryner Chevrolet Choice</w:t>
      </w:r>
    </w:p>
    <w:p w14:paraId="5B769ADC" w14:textId="77F7C84F" w:rsidR="00972592" w:rsidRPr="00747E3C" w:rsidRDefault="009B5193" w:rsidP="009725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Middle Bucks Institute of Technology</w:t>
      </w:r>
      <w:r w:rsidR="00B173D2" w:rsidRPr="00747E3C">
        <w:rPr>
          <w:rFonts w:asciiTheme="minorHAnsi" w:hAnsiTheme="minorHAnsi" w:cstheme="minorHAnsi"/>
          <w:b/>
          <w:bCs/>
        </w:rPr>
        <w:t xml:space="preserve"> (</w:t>
      </w:r>
      <w:r w:rsidR="00972592" w:rsidRPr="00747E3C">
        <w:rPr>
          <w:rFonts w:asciiTheme="minorHAnsi" w:hAnsiTheme="minorHAnsi" w:cstheme="minorHAnsi"/>
          <w:b/>
          <w:bCs/>
        </w:rPr>
        <w:t>MBIT</w:t>
      </w:r>
      <w:r w:rsidR="00B173D2" w:rsidRPr="00747E3C">
        <w:rPr>
          <w:rFonts w:asciiTheme="minorHAnsi" w:hAnsiTheme="minorHAnsi" w:cstheme="minorHAnsi"/>
          <w:b/>
          <w:bCs/>
        </w:rPr>
        <w:t>)</w:t>
      </w:r>
      <w:r w:rsidR="00972592" w:rsidRPr="00747E3C">
        <w:rPr>
          <w:rFonts w:asciiTheme="minorHAnsi" w:hAnsiTheme="minorHAnsi" w:cstheme="minorHAnsi"/>
          <w:b/>
          <w:bCs/>
        </w:rPr>
        <w:t xml:space="preserve"> Choice </w:t>
      </w:r>
    </w:p>
    <w:p w14:paraId="701FBE37" w14:textId="77777777" w:rsidR="00972592" w:rsidRPr="00747E3C" w:rsidRDefault="00972592" w:rsidP="0097259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 xml:space="preserve">Military Veteran’s Choice </w:t>
      </w:r>
    </w:p>
    <w:p w14:paraId="44904E44" w14:textId="77777777" w:rsidR="00914F3A" w:rsidRDefault="00972592" w:rsidP="00914F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</w:rPr>
        <w:t>Sunshine Foundation Choice</w:t>
      </w:r>
    </w:p>
    <w:p w14:paraId="4F65E336" w14:textId="77777777" w:rsidR="005A4686" w:rsidRDefault="005A4686" w:rsidP="0028560F">
      <w:pPr>
        <w:spacing w:after="0"/>
        <w:rPr>
          <w:rFonts w:cstheme="minorHAnsi"/>
          <w:b/>
          <w:bCs/>
          <w:sz w:val="24"/>
          <w:szCs w:val="24"/>
        </w:rPr>
      </w:pPr>
    </w:p>
    <w:p w14:paraId="64C5E6CE" w14:textId="6D5ACC8B" w:rsidR="0002191F" w:rsidRPr="001F4203" w:rsidRDefault="00504EAC" w:rsidP="002B645C">
      <w:pPr>
        <w:rPr>
          <w:rFonts w:cstheme="minorHAnsi"/>
          <w:b/>
          <w:bCs/>
          <w:sz w:val="24"/>
          <w:szCs w:val="24"/>
        </w:rPr>
      </w:pPr>
      <w:r w:rsidRPr="001F4203">
        <w:rPr>
          <w:rFonts w:cstheme="minorHAnsi"/>
          <w:b/>
          <w:bCs/>
          <w:sz w:val="24"/>
          <w:szCs w:val="24"/>
        </w:rPr>
        <w:t>A</w:t>
      </w:r>
      <w:r w:rsidR="0002191F" w:rsidRPr="001F4203">
        <w:rPr>
          <w:rFonts w:cstheme="minorHAnsi"/>
          <w:b/>
          <w:bCs/>
          <w:sz w:val="24"/>
          <w:szCs w:val="24"/>
        </w:rPr>
        <w:t xml:space="preserve"> </w:t>
      </w:r>
      <w:r w:rsidR="0002191F" w:rsidRPr="00D876DF">
        <w:rPr>
          <w:rFonts w:cstheme="minorHAnsi"/>
          <w:b/>
          <w:bCs/>
          <w:sz w:val="24"/>
          <w:szCs w:val="24"/>
          <w:u w:val="thick"/>
        </w:rPr>
        <w:t>Best Visiting Corvette Club Participation Award</w:t>
      </w:r>
      <w:r w:rsidR="0002191F" w:rsidRPr="001F4203">
        <w:rPr>
          <w:rFonts w:cstheme="minorHAnsi"/>
          <w:b/>
          <w:bCs/>
          <w:sz w:val="24"/>
          <w:szCs w:val="24"/>
        </w:rPr>
        <w:t xml:space="preserve"> ($100 Cash) will be presented to the visiting club with the most participating (registered) Corvettes.</w:t>
      </w:r>
    </w:p>
    <w:p w14:paraId="11ACF18E" w14:textId="754883EF" w:rsidR="00BD334C" w:rsidRDefault="00BD334C" w:rsidP="001F4203">
      <w:pPr>
        <w:pStyle w:val="Body"/>
        <w:rPr>
          <w:rFonts w:asciiTheme="minorHAnsi" w:hAnsiTheme="minorHAnsi" w:cstheme="minorHAnsi"/>
          <w:b/>
          <w:bCs/>
        </w:rPr>
      </w:pPr>
      <w:r w:rsidRPr="00747E3C">
        <w:rPr>
          <w:rFonts w:asciiTheme="minorHAnsi" w:hAnsiTheme="minorHAnsi" w:cstheme="minorHAnsi"/>
          <w:b/>
          <w:bCs/>
          <w:u w:val="thick"/>
        </w:rPr>
        <w:t>CCDV Member Corvettes</w:t>
      </w:r>
      <w:r w:rsidRPr="00747E3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47E3C">
        <w:rPr>
          <w:rFonts w:asciiTheme="minorHAnsi" w:hAnsiTheme="minorHAnsi" w:cstheme="minorHAnsi"/>
          <w:b/>
          <w:bCs/>
        </w:rPr>
        <w:t>will be judged by Non</w:t>
      </w:r>
      <w:r w:rsidR="00DE27C9">
        <w:rPr>
          <w:rFonts w:asciiTheme="minorHAnsi" w:hAnsiTheme="minorHAnsi" w:cstheme="minorHAnsi"/>
          <w:b/>
          <w:bCs/>
        </w:rPr>
        <w:t>-</w:t>
      </w:r>
      <w:r w:rsidRPr="00747E3C">
        <w:rPr>
          <w:rFonts w:asciiTheme="minorHAnsi" w:hAnsiTheme="minorHAnsi" w:cstheme="minorHAnsi"/>
          <w:b/>
          <w:bCs/>
        </w:rPr>
        <w:t xml:space="preserve">CCDV Member Show Participants via a special voting sheet included in their registration packet. </w:t>
      </w:r>
      <w:r w:rsidR="00B96D83">
        <w:rPr>
          <w:rFonts w:asciiTheme="minorHAnsi" w:hAnsiTheme="minorHAnsi" w:cstheme="minorHAnsi"/>
          <w:b/>
          <w:bCs/>
        </w:rPr>
        <w:t xml:space="preserve">The </w:t>
      </w:r>
      <w:r w:rsidRPr="00747E3C">
        <w:rPr>
          <w:rFonts w:asciiTheme="minorHAnsi" w:hAnsiTheme="minorHAnsi" w:cstheme="minorHAnsi"/>
          <w:b/>
          <w:bCs/>
        </w:rPr>
        <w:t xml:space="preserve">Top-10 </w:t>
      </w:r>
      <w:r w:rsidR="00027A56">
        <w:rPr>
          <w:rFonts w:asciiTheme="minorHAnsi" w:hAnsiTheme="minorHAnsi" w:cstheme="minorHAnsi"/>
          <w:b/>
          <w:bCs/>
        </w:rPr>
        <w:t>Peoples’ Choice</w:t>
      </w:r>
      <w:r w:rsidR="00B96D83">
        <w:rPr>
          <w:rFonts w:asciiTheme="minorHAnsi" w:hAnsiTheme="minorHAnsi" w:cstheme="minorHAnsi"/>
          <w:b/>
          <w:bCs/>
        </w:rPr>
        <w:t xml:space="preserve"> </w:t>
      </w:r>
      <w:r w:rsidRPr="00747E3C">
        <w:rPr>
          <w:rFonts w:asciiTheme="minorHAnsi" w:hAnsiTheme="minorHAnsi" w:cstheme="minorHAnsi"/>
          <w:b/>
          <w:bCs/>
        </w:rPr>
        <w:t>Trophies</w:t>
      </w:r>
      <w:r w:rsidR="00B34041">
        <w:rPr>
          <w:rFonts w:asciiTheme="minorHAnsi" w:hAnsiTheme="minorHAnsi" w:cstheme="minorHAnsi"/>
          <w:b/>
          <w:bCs/>
        </w:rPr>
        <w:t xml:space="preserve"> will be </w:t>
      </w:r>
      <w:r w:rsidRPr="00747E3C">
        <w:rPr>
          <w:rFonts w:asciiTheme="minorHAnsi" w:hAnsiTheme="minorHAnsi" w:cstheme="minorHAnsi"/>
          <w:b/>
          <w:bCs/>
        </w:rPr>
        <w:t xml:space="preserve"> awarded to </w:t>
      </w:r>
      <w:r w:rsidR="00561059">
        <w:rPr>
          <w:rFonts w:asciiTheme="minorHAnsi" w:hAnsiTheme="minorHAnsi" w:cstheme="minorHAnsi"/>
          <w:b/>
          <w:bCs/>
        </w:rPr>
        <w:t xml:space="preserve">the </w:t>
      </w:r>
      <w:r w:rsidRPr="00747E3C">
        <w:rPr>
          <w:rFonts w:asciiTheme="minorHAnsi" w:hAnsiTheme="minorHAnsi" w:cstheme="minorHAnsi"/>
          <w:b/>
          <w:bCs/>
        </w:rPr>
        <w:t>CCDV Members</w:t>
      </w:r>
      <w:r w:rsidR="00B55DB4" w:rsidRPr="00747E3C">
        <w:rPr>
          <w:rFonts w:asciiTheme="minorHAnsi" w:hAnsiTheme="minorHAnsi" w:cstheme="minorHAnsi"/>
          <w:b/>
          <w:bCs/>
        </w:rPr>
        <w:t xml:space="preserve"> garnering the most votes</w:t>
      </w:r>
      <w:r w:rsidRPr="00747E3C">
        <w:rPr>
          <w:rFonts w:asciiTheme="minorHAnsi" w:hAnsiTheme="minorHAnsi" w:cstheme="minorHAnsi"/>
          <w:b/>
          <w:bCs/>
        </w:rPr>
        <w:t>.</w:t>
      </w:r>
    </w:p>
    <w:p w14:paraId="7F2A05DE" w14:textId="77777777" w:rsidR="00BE5AEB" w:rsidRPr="00747E3C" w:rsidRDefault="00BE5AEB" w:rsidP="00D8021E">
      <w:pPr>
        <w:pStyle w:val="Body"/>
        <w:rPr>
          <w:rFonts w:asciiTheme="minorHAnsi" w:hAnsiTheme="minorHAnsi" w:cstheme="minorHAnsi"/>
          <w:bCs/>
        </w:rPr>
      </w:pPr>
    </w:p>
    <w:p w14:paraId="5A548239" w14:textId="216F5C4C" w:rsidR="00C7478F" w:rsidRPr="00747E3C" w:rsidRDefault="00BE5AEB" w:rsidP="00C7478F">
      <w:pPr>
        <w:pStyle w:val="Body"/>
        <w:rPr>
          <w:rFonts w:asciiTheme="minorHAnsi" w:hAnsiTheme="minorHAnsi" w:cstheme="minorHAnsi"/>
          <w:bCs/>
        </w:rPr>
      </w:pPr>
      <w:r w:rsidRPr="00747E3C">
        <w:rPr>
          <w:rFonts w:asciiTheme="minorHAnsi" w:hAnsiTheme="minorHAnsi" w:cstheme="minorHAnsi"/>
          <w:bCs/>
        </w:rPr>
        <w:t xml:space="preserve">If you </w:t>
      </w:r>
      <w:r w:rsidR="00457B78" w:rsidRPr="00747E3C">
        <w:rPr>
          <w:rFonts w:asciiTheme="minorHAnsi" w:hAnsiTheme="minorHAnsi" w:cstheme="minorHAnsi"/>
          <w:bCs/>
        </w:rPr>
        <w:t>have questions about this new process</w:t>
      </w:r>
      <w:r w:rsidR="00C7478F" w:rsidRPr="00747E3C">
        <w:rPr>
          <w:rFonts w:asciiTheme="minorHAnsi" w:hAnsiTheme="minorHAnsi" w:cstheme="minorHAnsi"/>
          <w:bCs/>
        </w:rPr>
        <w:t xml:space="preserve">, </w:t>
      </w:r>
      <w:r w:rsidRPr="00747E3C">
        <w:rPr>
          <w:rFonts w:asciiTheme="minorHAnsi" w:hAnsiTheme="minorHAnsi" w:cstheme="minorHAnsi"/>
          <w:bCs/>
        </w:rPr>
        <w:t xml:space="preserve">please contact </w:t>
      </w:r>
      <w:r w:rsidR="0081742D">
        <w:rPr>
          <w:rFonts w:asciiTheme="minorHAnsi" w:hAnsiTheme="minorHAnsi" w:cstheme="minorHAnsi"/>
          <w:bCs/>
        </w:rPr>
        <w:t>Ja</w:t>
      </w:r>
      <w:r w:rsidR="00AB6E4B">
        <w:rPr>
          <w:rFonts w:asciiTheme="minorHAnsi" w:hAnsiTheme="minorHAnsi" w:cstheme="minorHAnsi"/>
          <w:bCs/>
        </w:rPr>
        <w:t xml:space="preserve">ck Blumenstock </w:t>
      </w:r>
      <w:r w:rsidR="00AB6E4B">
        <w:rPr>
          <w:bCs/>
        </w:rPr>
        <w:t>(</w:t>
      </w:r>
      <w:hyperlink r:id="rId5" w:history="1">
        <w:r w:rsidR="00AB6E4B" w:rsidRPr="0002653A">
          <w:rPr>
            <w:rStyle w:val="Hyperlink"/>
            <w:bCs/>
          </w:rPr>
          <w:t>jack@blumenstock.us</w:t>
        </w:r>
      </w:hyperlink>
      <w:r w:rsidR="00963D0E">
        <w:rPr>
          <w:rStyle w:val="Hyperlink"/>
          <w:bCs/>
        </w:rPr>
        <w:t>)</w:t>
      </w:r>
      <w:r w:rsidR="00AB6E4B">
        <w:rPr>
          <w:rFonts w:asciiTheme="minorHAnsi" w:hAnsiTheme="minorHAnsi" w:cstheme="minorHAnsi"/>
          <w:bCs/>
        </w:rPr>
        <w:t xml:space="preserve"> </w:t>
      </w:r>
      <w:r w:rsidR="008840DA">
        <w:rPr>
          <w:rFonts w:asciiTheme="minorHAnsi" w:hAnsiTheme="minorHAnsi" w:cstheme="minorHAnsi"/>
          <w:bCs/>
        </w:rPr>
        <w:t xml:space="preserve">, </w:t>
      </w:r>
      <w:r w:rsidR="00682CB6">
        <w:rPr>
          <w:rFonts w:asciiTheme="minorHAnsi" w:hAnsiTheme="minorHAnsi" w:cstheme="minorHAnsi"/>
          <w:bCs/>
        </w:rPr>
        <w:t>T</w:t>
      </w:r>
      <w:r w:rsidR="00682CB6" w:rsidRPr="00682CB6">
        <w:rPr>
          <w:rFonts w:asciiTheme="minorHAnsi" w:hAnsiTheme="minorHAnsi" w:cstheme="minorHAnsi"/>
          <w:bCs/>
        </w:rPr>
        <w:t xml:space="preserve">om Weigand </w:t>
      </w:r>
      <w:r w:rsidR="00682CB6">
        <w:rPr>
          <w:rFonts w:asciiTheme="minorHAnsi" w:hAnsiTheme="minorHAnsi" w:cstheme="minorHAnsi"/>
          <w:bCs/>
        </w:rPr>
        <w:t>(</w:t>
      </w:r>
      <w:hyperlink r:id="rId6" w:history="1">
        <w:r w:rsidR="00682CB6" w:rsidRPr="00E17038">
          <w:rPr>
            <w:rStyle w:val="Hyperlink"/>
            <w:rFonts w:asciiTheme="minorHAnsi" w:hAnsiTheme="minorHAnsi" w:cstheme="minorHAnsi"/>
            <w:bCs/>
          </w:rPr>
          <w:t>tomweigand@comcast.net</w:t>
        </w:r>
      </w:hyperlink>
      <w:r w:rsidR="00682CB6">
        <w:rPr>
          <w:rFonts w:asciiTheme="minorHAnsi" w:hAnsiTheme="minorHAnsi" w:cstheme="minorHAnsi"/>
          <w:bCs/>
        </w:rPr>
        <w:t xml:space="preserve">) </w:t>
      </w:r>
      <w:r w:rsidR="008840DA">
        <w:rPr>
          <w:rFonts w:asciiTheme="minorHAnsi" w:hAnsiTheme="minorHAnsi" w:cstheme="minorHAnsi"/>
          <w:bCs/>
        </w:rPr>
        <w:t>or Candy Merlino</w:t>
      </w:r>
      <w:r w:rsidR="00DE2FA8">
        <w:rPr>
          <w:rFonts w:asciiTheme="minorHAnsi" w:hAnsiTheme="minorHAnsi" w:cstheme="minorHAnsi"/>
          <w:bCs/>
        </w:rPr>
        <w:t xml:space="preserve"> </w:t>
      </w:r>
      <w:r w:rsidR="00682CB6">
        <w:rPr>
          <w:rFonts w:asciiTheme="minorHAnsi" w:hAnsiTheme="minorHAnsi" w:cstheme="minorHAnsi"/>
          <w:bCs/>
        </w:rPr>
        <w:t>(</w:t>
      </w:r>
      <w:hyperlink r:id="rId7" w:history="1">
        <w:r w:rsidR="00682CB6" w:rsidRPr="00E17038">
          <w:rPr>
            <w:rStyle w:val="Hyperlink"/>
            <w:rFonts w:asciiTheme="minorHAnsi" w:hAnsiTheme="minorHAnsi" w:cstheme="minorHAnsi"/>
            <w:bCs/>
          </w:rPr>
          <w:t>cmerlino.ccdv@yahoo.com</w:t>
        </w:r>
      </w:hyperlink>
      <w:r w:rsidR="00682CB6">
        <w:rPr>
          <w:rFonts w:asciiTheme="minorHAnsi" w:hAnsiTheme="minorHAnsi" w:cstheme="minorHAnsi"/>
          <w:bCs/>
        </w:rPr>
        <w:t xml:space="preserve">) </w:t>
      </w:r>
      <w:r w:rsidR="00DE2FA8">
        <w:rPr>
          <w:rFonts w:asciiTheme="minorHAnsi" w:hAnsiTheme="minorHAnsi" w:cstheme="minorHAnsi"/>
          <w:bCs/>
        </w:rPr>
        <w:t>from</w:t>
      </w:r>
      <w:r w:rsidR="00763872" w:rsidRPr="00747E3C">
        <w:rPr>
          <w:rFonts w:asciiTheme="minorHAnsi" w:hAnsiTheme="minorHAnsi" w:cstheme="minorHAnsi"/>
          <w:bCs/>
        </w:rPr>
        <w:t xml:space="preserve"> the 2024 Cavalcade Planning Team</w:t>
      </w:r>
      <w:r w:rsidR="006F0B20" w:rsidRPr="00747E3C">
        <w:rPr>
          <w:rFonts w:asciiTheme="minorHAnsi" w:hAnsiTheme="minorHAnsi" w:cstheme="minorHAnsi"/>
          <w:bCs/>
        </w:rPr>
        <w:t>.</w:t>
      </w:r>
      <w:r w:rsidR="00A11EA5">
        <w:rPr>
          <w:rFonts w:asciiTheme="minorHAnsi" w:hAnsiTheme="minorHAnsi" w:cstheme="minorHAnsi"/>
          <w:bCs/>
        </w:rPr>
        <w:t xml:space="preserve"> </w:t>
      </w:r>
    </w:p>
    <w:sectPr w:rsidR="00C7478F" w:rsidRPr="00747E3C" w:rsidSect="000271C7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778C"/>
    <w:multiLevelType w:val="hybridMultilevel"/>
    <w:tmpl w:val="1CAA0344"/>
    <w:numStyleLink w:val="ImportedStyle1"/>
  </w:abstractNum>
  <w:abstractNum w:abstractNumId="1" w15:restartNumberingAfterBreak="0">
    <w:nsid w:val="1BA8276F"/>
    <w:multiLevelType w:val="hybridMultilevel"/>
    <w:tmpl w:val="1CAA0344"/>
    <w:styleLink w:val="ImportedStyle1"/>
    <w:lvl w:ilvl="0" w:tplc="C8F871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D0A82D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C029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AE246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B60D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46B0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1F6797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0FC26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906E79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2568340C"/>
    <w:multiLevelType w:val="hybridMultilevel"/>
    <w:tmpl w:val="E60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6DB5"/>
    <w:multiLevelType w:val="hybridMultilevel"/>
    <w:tmpl w:val="FBC66FAE"/>
    <w:lvl w:ilvl="0" w:tplc="AED00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CD3"/>
    <w:multiLevelType w:val="hybridMultilevel"/>
    <w:tmpl w:val="2B3AD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10CF4"/>
    <w:multiLevelType w:val="hybridMultilevel"/>
    <w:tmpl w:val="1F12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DAC"/>
    <w:multiLevelType w:val="hybridMultilevel"/>
    <w:tmpl w:val="85C4422E"/>
    <w:lvl w:ilvl="0" w:tplc="C480D6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F4"/>
    <w:rsid w:val="00004D98"/>
    <w:rsid w:val="00004E57"/>
    <w:rsid w:val="000074E5"/>
    <w:rsid w:val="000123FE"/>
    <w:rsid w:val="0002191F"/>
    <w:rsid w:val="000271C7"/>
    <w:rsid w:val="00027A56"/>
    <w:rsid w:val="00043636"/>
    <w:rsid w:val="00052077"/>
    <w:rsid w:val="000665EF"/>
    <w:rsid w:val="00083721"/>
    <w:rsid w:val="000A35EF"/>
    <w:rsid w:val="000A3F84"/>
    <w:rsid w:val="000A7FAD"/>
    <w:rsid w:val="000C5DA3"/>
    <w:rsid w:val="000F63BE"/>
    <w:rsid w:val="001069E2"/>
    <w:rsid w:val="00110348"/>
    <w:rsid w:val="0011418E"/>
    <w:rsid w:val="00137C81"/>
    <w:rsid w:val="00184ED2"/>
    <w:rsid w:val="001A08FF"/>
    <w:rsid w:val="001A6BCD"/>
    <w:rsid w:val="001B6A65"/>
    <w:rsid w:val="001F4203"/>
    <w:rsid w:val="00234F44"/>
    <w:rsid w:val="0023715F"/>
    <w:rsid w:val="00247625"/>
    <w:rsid w:val="00253B8B"/>
    <w:rsid w:val="0028560F"/>
    <w:rsid w:val="0029278A"/>
    <w:rsid w:val="00293229"/>
    <w:rsid w:val="00293C97"/>
    <w:rsid w:val="002B0DA7"/>
    <w:rsid w:val="002B645C"/>
    <w:rsid w:val="002D6EEB"/>
    <w:rsid w:val="002F463F"/>
    <w:rsid w:val="003004B7"/>
    <w:rsid w:val="003133A6"/>
    <w:rsid w:val="00314B9D"/>
    <w:rsid w:val="00323692"/>
    <w:rsid w:val="0035571A"/>
    <w:rsid w:val="00360360"/>
    <w:rsid w:val="003614D5"/>
    <w:rsid w:val="00371848"/>
    <w:rsid w:val="00383F12"/>
    <w:rsid w:val="003C0A99"/>
    <w:rsid w:val="003C6B32"/>
    <w:rsid w:val="003D6964"/>
    <w:rsid w:val="004122CB"/>
    <w:rsid w:val="00424362"/>
    <w:rsid w:val="004369CD"/>
    <w:rsid w:val="00457B78"/>
    <w:rsid w:val="00484E71"/>
    <w:rsid w:val="00491817"/>
    <w:rsid w:val="004A28CD"/>
    <w:rsid w:val="004A6EAE"/>
    <w:rsid w:val="004C7298"/>
    <w:rsid w:val="00504EAC"/>
    <w:rsid w:val="00506985"/>
    <w:rsid w:val="005213BC"/>
    <w:rsid w:val="00547B3C"/>
    <w:rsid w:val="0055610E"/>
    <w:rsid w:val="00557D1F"/>
    <w:rsid w:val="00561059"/>
    <w:rsid w:val="005752AD"/>
    <w:rsid w:val="0058155C"/>
    <w:rsid w:val="005A4686"/>
    <w:rsid w:val="005B72AC"/>
    <w:rsid w:val="005F221F"/>
    <w:rsid w:val="00674BB4"/>
    <w:rsid w:val="00676DA1"/>
    <w:rsid w:val="0068023F"/>
    <w:rsid w:val="00682CB6"/>
    <w:rsid w:val="0069508D"/>
    <w:rsid w:val="006D0D02"/>
    <w:rsid w:val="006D1EA5"/>
    <w:rsid w:val="006F0B20"/>
    <w:rsid w:val="00735E3A"/>
    <w:rsid w:val="00736931"/>
    <w:rsid w:val="0074319F"/>
    <w:rsid w:val="00747E3C"/>
    <w:rsid w:val="00763872"/>
    <w:rsid w:val="00772419"/>
    <w:rsid w:val="00787D90"/>
    <w:rsid w:val="007952F8"/>
    <w:rsid w:val="007E2555"/>
    <w:rsid w:val="007E57E1"/>
    <w:rsid w:val="007F325C"/>
    <w:rsid w:val="007F6429"/>
    <w:rsid w:val="00815F76"/>
    <w:rsid w:val="0081742D"/>
    <w:rsid w:val="008209C4"/>
    <w:rsid w:val="00855D55"/>
    <w:rsid w:val="00874624"/>
    <w:rsid w:val="0088138A"/>
    <w:rsid w:val="0088348D"/>
    <w:rsid w:val="008840DA"/>
    <w:rsid w:val="008A038B"/>
    <w:rsid w:val="008A44C8"/>
    <w:rsid w:val="008A6D60"/>
    <w:rsid w:val="008C5A4B"/>
    <w:rsid w:val="008D0026"/>
    <w:rsid w:val="008D15BD"/>
    <w:rsid w:val="00914F3A"/>
    <w:rsid w:val="00963D0E"/>
    <w:rsid w:val="00972592"/>
    <w:rsid w:val="00973035"/>
    <w:rsid w:val="00974BE5"/>
    <w:rsid w:val="009B5193"/>
    <w:rsid w:val="009C6B63"/>
    <w:rsid w:val="009E0BF8"/>
    <w:rsid w:val="009E70F8"/>
    <w:rsid w:val="00A11EA5"/>
    <w:rsid w:val="00A36149"/>
    <w:rsid w:val="00A465D1"/>
    <w:rsid w:val="00A53FDE"/>
    <w:rsid w:val="00A611F4"/>
    <w:rsid w:val="00AB6E4B"/>
    <w:rsid w:val="00AC1BDD"/>
    <w:rsid w:val="00AC4463"/>
    <w:rsid w:val="00B04A97"/>
    <w:rsid w:val="00B173D2"/>
    <w:rsid w:val="00B34041"/>
    <w:rsid w:val="00B55DB4"/>
    <w:rsid w:val="00B622E3"/>
    <w:rsid w:val="00B87E7B"/>
    <w:rsid w:val="00B936D2"/>
    <w:rsid w:val="00B94000"/>
    <w:rsid w:val="00B96D83"/>
    <w:rsid w:val="00BC02EB"/>
    <w:rsid w:val="00BD334C"/>
    <w:rsid w:val="00BE5AEB"/>
    <w:rsid w:val="00BF706A"/>
    <w:rsid w:val="00C7478F"/>
    <w:rsid w:val="00C86BE6"/>
    <w:rsid w:val="00C95374"/>
    <w:rsid w:val="00CB5AE6"/>
    <w:rsid w:val="00CC1CBB"/>
    <w:rsid w:val="00CC6808"/>
    <w:rsid w:val="00CD0152"/>
    <w:rsid w:val="00CE1ED7"/>
    <w:rsid w:val="00CE2EC5"/>
    <w:rsid w:val="00D10835"/>
    <w:rsid w:val="00D3180D"/>
    <w:rsid w:val="00D32C64"/>
    <w:rsid w:val="00D40F64"/>
    <w:rsid w:val="00D44BC3"/>
    <w:rsid w:val="00D46C08"/>
    <w:rsid w:val="00D56987"/>
    <w:rsid w:val="00D6302B"/>
    <w:rsid w:val="00D6374C"/>
    <w:rsid w:val="00D8021E"/>
    <w:rsid w:val="00D876DF"/>
    <w:rsid w:val="00DC47AA"/>
    <w:rsid w:val="00DE27C9"/>
    <w:rsid w:val="00DE2FA8"/>
    <w:rsid w:val="00E009D5"/>
    <w:rsid w:val="00E02606"/>
    <w:rsid w:val="00E079BA"/>
    <w:rsid w:val="00E2663E"/>
    <w:rsid w:val="00E315D3"/>
    <w:rsid w:val="00E45D22"/>
    <w:rsid w:val="00E63612"/>
    <w:rsid w:val="00E7044D"/>
    <w:rsid w:val="00E836F9"/>
    <w:rsid w:val="00EC0B05"/>
    <w:rsid w:val="00F00369"/>
    <w:rsid w:val="00F30DF4"/>
    <w:rsid w:val="00F410B3"/>
    <w:rsid w:val="00F5176F"/>
    <w:rsid w:val="00F663FD"/>
    <w:rsid w:val="00F932FD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FE58"/>
  <w15:chartTrackingRefBased/>
  <w15:docId w15:val="{423E8DF7-C629-4D23-B920-DF6BEB39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021E"/>
    <w:pPr>
      <w:spacing w:after="0" w:line="240" w:lineRule="auto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basedOn w:val="DefaultParagraphFont"/>
    <w:uiPriority w:val="99"/>
    <w:unhideWhenUsed/>
    <w:rsid w:val="00C74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78F"/>
    <w:rPr>
      <w:color w:val="605E5C"/>
      <w:shd w:val="clear" w:color="auto" w:fill="E1DFDD"/>
    </w:rPr>
  </w:style>
  <w:style w:type="paragraph" w:styleId="ListParagraph">
    <w:name w:val="List Paragraph"/>
    <w:qFormat/>
    <w:rsid w:val="00972592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kern w:val="0"/>
      <w:sz w:val="24"/>
      <w:szCs w:val="24"/>
      <w:u w:color="000000"/>
      <w14:ligatures w14:val="none"/>
    </w:rPr>
  </w:style>
  <w:style w:type="numbering" w:customStyle="1" w:styleId="ImportedStyle1">
    <w:name w:val="Imported Style 1"/>
    <w:rsid w:val="009725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erlino.ccd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weigand@comcast.net" TargetMode="External"/><Relationship Id="rId5" Type="http://schemas.openxmlformats.org/officeDocument/2006/relationships/hyperlink" Target="mailto:jack@blumenstock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Tom Weigand</cp:lastModifiedBy>
  <cp:revision>12</cp:revision>
  <cp:lastPrinted>2024-02-22T18:08:00Z</cp:lastPrinted>
  <dcterms:created xsi:type="dcterms:W3CDTF">2024-02-29T16:25:00Z</dcterms:created>
  <dcterms:modified xsi:type="dcterms:W3CDTF">2024-03-14T14:11:00Z</dcterms:modified>
</cp:coreProperties>
</file>